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94"/>
        <w:gridCol w:w="4932"/>
        <w:gridCol w:w="142"/>
      </w:tblGrid>
      <w:tr w:rsidR="00AA6490" w:rsidRPr="00AA6490" w14:paraId="7D208374" w14:textId="77777777" w:rsidTr="00AA6490">
        <w:trPr>
          <w:gridAfter w:val="1"/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9D1F" w14:textId="77777777" w:rsidR="00AA6490" w:rsidRPr="00AA6490" w:rsidRDefault="00AA6490" w:rsidP="00AA649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WNIOSEK O WYDANIE WARUNKÓW PRZYŁĄCZENIA DO SIECI WOD-KAN</w:t>
            </w:r>
          </w:p>
        </w:tc>
      </w:tr>
      <w:tr w:rsidR="00AA6490" w:rsidRPr="00AA6490" w14:paraId="4B16C789" w14:textId="77777777" w:rsidTr="00AA6490">
        <w:trPr>
          <w:gridAfter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35FE722" w14:textId="77777777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1. Imię i nazwisko wnioskodawcy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32F610" w14:textId="77777777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4. Miejscowość i data </w:t>
            </w:r>
          </w:p>
        </w:tc>
      </w:tr>
      <w:tr w:rsidR="00AA6490" w:rsidRPr="00AA6490" w14:paraId="4D9DBCFD" w14:textId="77777777" w:rsidTr="00AA6490">
        <w:trPr>
          <w:gridAfter w:val="1"/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B932" w14:textId="77777777" w:rsidR="00AA6490" w:rsidRPr="00AA6490" w:rsidRDefault="00AA6490" w:rsidP="00AA649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989E" w14:textId="0AD50A94" w:rsidR="00AA6490" w:rsidRPr="00AA6490" w:rsidRDefault="00AA6490" w:rsidP="00AA64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…………………………………….. </w:t>
            </w:r>
            <w:r w:rsidRPr="00AA6490">
              <w:rPr>
                <w:rFonts w:ascii="Calibri" w:eastAsia="Times New Roman" w:hAnsi="Calibri" w:cs="Calibri"/>
                <w:i/>
                <w:iCs/>
                <w:sz w:val="22"/>
                <w:lang w:eastAsia="pl-PL"/>
              </w:rPr>
              <w:t xml:space="preserve">,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dn.</w:t>
            </w:r>
            <w:r w:rsidRPr="00AA6490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_ _ - _ _ - _ _ _ _</w:t>
            </w:r>
          </w:p>
        </w:tc>
      </w:tr>
      <w:tr w:rsidR="00AA6490" w:rsidRPr="00AA6490" w14:paraId="2FFF39B6" w14:textId="77777777" w:rsidTr="00AA6490">
        <w:trPr>
          <w:gridAfter w:val="1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CB6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22540D" w14:textId="77777777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5. Adresat wniosku - nazwa i adres organu lub jednostki organizacyjnej</w:t>
            </w:r>
          </w:p>
        </w:tc>
      </w:tr>
      <w:tr w:rsidR="00AA6490" w:rsidRPr="00AA6490" w14:paraId="75DEC091" w14:textId="77777777" w:rsidTr="00AA6490">
        <w:trPr>
          <w:gridAfter w:val="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D55BD6D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2. Adres zamieszkania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F54A" w14:textId="77777777" w:rsidR="00AA6490" w:rsidRPr="00AA6490" w:rsidRDefault="00AA6490" w:rsidP="00AA649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  <w:t> </w:t>
            </w:r>
          </w:p>
        </w:tc>
      </w:tr>
      <w:tr w:rsidR="00AA6490" w:rsidRPr="00AA6490" w14:paraId="4453B704" w14:textId="77777777" w:rsidTr="00AA6490">
        <w:trPr>
          <w:gridAfter w:val="1"/>
          <w:trHeight w:val="5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6CB7" w14:textId="77777777" w:rsidR="00AA6490" w:rsidRPr="00AA6490" w:rsidRDefault="00AA6490" w:rsidP="00AA649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9400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</w:pPr>
          </w:p>
        </w:tc>
      </w:tr>
      <w:tr w:rsidR="00AA6490" w:rsidRPr="00AA6490" w14:paraId="0E945836" w14:textId="77777777" w:rsidTr="00AA6490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E753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30F1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CED" w14:textId="77777777" w:rsidR="00AA6490" w:rsidRPr="00AA6490" w:rsidRDefault="00AA6490" w:rsidP="00AA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AA6490" w:rsidRPr="00AA6490" w14:paraId="59CD1CA7" w14:textId="77777777" w:rsidTr="00AA649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C08C9AF" w14:textId="7A81795C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3. Dane kontaktowe wnioskodawcy - nr telefonu i/lub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adres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e-mail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3603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DAD940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2D0C8D7F" w14:textId="77777777" w:rsidTr="00AA6490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198C" w14:textId="77777777" w:rsidR="00AA6490" w:rsidRPr="00AA6490" w:rsidRDefault="00AA6490" w:rsidP="00AA649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D265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0D51EC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2957CC05" w14:textId="77777777" w:rsidTr="00AA649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9D14E8" w14:textId="0BB773F2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6.  Dane pełnomocnika: (wypełnić wyłącznie, gdy pełnomocnik reprezentuje Inwestora oraz załączyć Pełnomocnictwo)</w:t>
            </w:r>
          </w:p>
        </w:tc>
        <w:tc>
          <w:tcPr>
            <w:tcW w:w="0" w:type="auto"/>
            <w:vAlign w:val="center"/>
            <w:hideMark/>
          </w:tcPr>
          <w:p w14:paraId="0637E4F9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672E5B07" w14:textId="77777777" w:rsidTr="00AA6490">
        <w:trPr>
          <w:trHeight w:val="12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B210" w14:textId="387F66D1" w:rsidR="00AA6490" w:rsidRPr="00AA6490" w:rsidRDefault="00AA6490" w:rsidP="00AA649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Imię i nazwisko: 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e-mail: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telefonu: 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6ECDC5E8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34675FEB" w14:textId="77777777" w:rsidTr="00AA649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7866FE38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7. Przedmiot wniosku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shd w:val="clear" w:color="auto" w:fill="E7E6E6" w:themeFill="background2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233B304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7A9FEFC3" w14:textId="77777777" w:rsidTr="00AA6490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78E70" w14:textId="569D3269" w:rsidR="00AA6490" w:rsidRPr="00AA6490" w:rsidRDefault="00AA6490" w:rsidP="00AA64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□ 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dostawy wody            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odbioru ścieków                     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odbioru ścieków przemysłowych</w:t>
            </w:r>
          </w:p>
        </w:tc>
        <w:tc>
          <w:tcPr>
            <w:tcW w:w="0" w:type="auto"/>
            <w:vAlign w:val="center"/>
            <w:hideMark/>
          </w:tcPr>
          <w:p w14:paraId="7480573F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5F4F4D2A" w14:textId="77777777" w:rsidTr="00AA649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64BE10FC" w14:textId="77777777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8.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shd w:val="clear" w:color="auto" w:fill="E7E6E6" w:themeFill="background2"/>
                <w:lang w:eastAsia="pl-PL"/>
              </w:rPr>
              <w:t>Lokalizacja nieruchomości lub obiektu, który ma zostać przyłączony do sieci:</w:t>
            </w:r>
          </w:p>
        </w:tc>
        <w:tc>
          <w:tcPr>
            <w:tcW w:w="0" w:type="auto"/>
            <w:vAlign w:val="center"/>
            <w:hideMark/>
          </w:tcPr>
          <w:p w14:paraId="6A9E8B35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5D9D4662" w14:textId="77777777" w:rsidTr="00AA6490">
        <w:trPr>
          <w:trHeight w:val="12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02718" w14:textId="616ACA1C" w:rsidR="00AA6490" w:rsidRPr="00AA6490" w:rsidRDefault="00AA6490" w:rsidP="00AA649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iejscowość: ….......................................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Ulica: ….............................................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działki ewidencyjnej: …....................................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Obręb: …...................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1DF8673D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705EF600" w14:textId="77777777" w:rsidTr="00AA649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A200CE" w14:textId="17E7BFE4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9. Informacja o przeznaczeniu i sposobie wykorzystywania nieruchomości lub obiektu: (zakreślić wybrane)</w:t>
            </w:r>
          </w:p>
        </w:tc>
        <w:tc>
          <w:tcPr>
            <w:tcW w:w="0" w:type="auto"/>
            <w:vAlign w:val="center"/>
            <w:hideMark/>
          </w:tcPr>
          <w:p w14:paraId="6305CB8E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7313BFDD" w14:textId="77777777" w:rsidTr="00AA6490">
        <w:trPr>
          <w:trHeight w:val="14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06207" w14:textId="79E84E4C" w:rsidR="00AA6490" w:rsidRPr="00AA6490" w:rsidRDefault="00AA6490" w:rsidP="00AA6490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□ 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wielorodzinny                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usługowy                   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przemysłowy          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biekt: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istniejący       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                   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projektowany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             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w rozbudowie/przebudowie</w:t>
            </w:r>
          </w:p>
        </w:tc>
        <w:tc>
          <w:tcPr>
            <w:tcW w:w="0" w:type="auto"/>
            <w:vAlign w:val="center"/>
            <w:hideMark/>
          </w:tcPr>
          <w:p w14:paraId="3D8D5C1E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34AD3DFC" w14:textId="77777777" w:rsidTr="00AA649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57B480BD" w14:textId="77777777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10.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shd w:val="clear" w:color="auto" w:fill="E7E6E6" w:themeFill="background2"/>
                <w:lang w:eastAsia="pl-PL"/>
              </w:rPr>
              <w:t>Zapotrzebowanie na wodę:</w:t>
            </w:r>
          </w:p>
        </w:tc>
        <w:tc>
          <w:tcPr>
            <w:tcW w:w="0" w:type="auto"/>
            <w:vAlign w:val="center"/>
            <w:hideMark/>
          </w:tcPr>
          <w:p w14:paraId="42BBAB73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4136BE8E" w14:textId="77777777" w:rsidTr="00AA6490">
        <w:trPr>
          <w:trHeight w:val="3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FB2E7" w14:textId="5637D6C3" w:rsidR="00AA6490" w:rsidRPr="00AA6490" w:rsidRDefault="00AA6490" w:rsidP="00AA649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lastRenderedPageBreak/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na cele bytowe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na cele technologiczne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na cele technologiczne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na cele ppoż.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wewn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inne: …......................................................................................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F3743" w14:textId="6CBFDE9F" w:rsidR="00AA6490" w:rsidRPr="00AA6490" w:rsidRDefault="00AA6490" w:rsidP="00AA6490">
            <w:pPr>
              <w:spacing w:before="240" w:line="36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…................................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/d]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…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/h]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/d]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 xml:space="preserve">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= …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/h]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ppoż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 xml:space="preserve">. z.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= …............................... [dm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/s]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ppoż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 xml:space="preserve">. w.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= …............................... [dm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/s]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…................................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/d]</w:t>
            </w:r>
          </w:p>
        </w:tc>
        <w:tc>
          <w:tcPr>
            <w:tcW w:w="0" w:type="auto"/>
            <w:vAlign w:val="center"/>
            <w:hideMark/>
          </w:tcPr>
          <w:p w14:paraId="1127DC2F" w14:textId="77777777" w:rsidR="00AA6490" w:rsidRPr="00AA6490" w:rsidRDefault="00AA6490" w:rsidP="00AA6490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704B5E7D" w14:textId="77777777" w:rsidTr="00AA6490">
        <w:trPr>
          <w:trHeight w:val="70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9325D" w14:textId="77777777" w:rsidR="00AA6490" w:rsidRPr="00AA6490" w:rsidRDefault="00AA6490" w:rsidP="00AA649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11. Wielkość ładunku zanieczyszczeń w wodzie: …................................. [kg/d]</w:t>
            </w:r>
          </w:p>
        </w:tc>
        <w:tc>
          <w:tcPr>
            <w:tcW w:w="0" w:type="auto"/>
            <w:vAlign w:val="center"/>
            <w:hideMark/>
          </w:tcPr>
          <w:p w14:paraId="694DFF63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4AA768FF" w14:textId="77777777" w:rsidTr="00AA649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1674E656" w14:textId="77777777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12. Rodzaj ścieków i ilość ścieków: </w:t>
            </w:r>
          </w:p>
        </w:tc>
        <w:tc>
          <w:tcPr>
            <w:tcW w:w="0" w:type="auto"/>
            <w:vAlign w:val="center"/>
            <w:hideMark/>
          </w:tcPr>
          <w:p w14:paraId="1DB52DB6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02057020" w14:textId="77777777" w:rsidTr="00AA6490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3DC3A" w14:textId="77777777" w:rsidR="00AA6490" w:rsidRPr="00AA6490" w:rsidRDefault="00AA6490" w:rsidP="007A6476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bytowe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przemysłowe*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44B86" w14:textId="77777777" w:rsidR="00AA6490" w:rsidRPr="00AA6490" w:rsidRDefault="00AA6490" w:rsidP="007A6476">
            <w:pPr>
              <w:spacing w:before="240" w:line="36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…................................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/d]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…................................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/h]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dśr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…................................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/d]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proofErr w:type="spellStart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l-PL"/>
              </w:rPr>
              <w:t>hmax</w:t>
            </w:r>
            <w:proofErr w:type="spellEnd"/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= …................................ [m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l-PL"/>
              </w:rPr>
              <w:t>3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/h]</w:t>
            </w:r>
          </w:p>
        </w:tc>
        <w:tc>
          <w:tcPr>
            <w:tcW w:w="0" w:type="auto"/>
            <w:vAlign w:val="center"/>
            <w:hideMark/>
          </w:tcPr>
          <w:p w14:paraId="11624533" w14:textId="77777777" w:rsidR="00AA6490" w:rsidRPr="00AA6490" w:rsidRDefault="00AA6490" w:rsidP="007A6476">
            <w:pPr>
              <w:spacing w:before="24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6B75EAE2" w14:textId="77777777" w:rsidTr="00AA6490">
        <w:trPr>
          <w:trHeight w:val="31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B30C0" w14:textId="47FD0D74" w:rsidR="00AA6490" w:rsidRPr="00AA6490" w:rsidRDefault="00AA6490" w:rsidP="00697595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Ładunek zanieczyszczeń w ściekach przemysłowych odprowadzających do urządzeń kanalizacyjnych  [kg/d]*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…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Proponowane urządzenia do podczyszczania ścieków*: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…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337A0747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3E6A7623" w14:textId="77777777" w:rsidTr="00AA649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C0D3DE" w14:textId="7F2C0769" w:rsidR="00AA6490" w:rsidRPr="00AA6490" w:rsidRDefault="00697595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13. </w:t>
            </w:r>
            <w:r w:rsidR="00AA6490"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Załączniki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18CB78C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4CFA5A1D" w14:textId="77777777" w:rsidTr="00AA6490">
        <w:trPr>
          <w:trHeight w:val="20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F55C" w14:textId="2D454208" w:rsidR="00AA6490" w:rsidRPr="00AA6490" w:rsidRDefault="00AA6490" w:rsidP="00697595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lastRenderedPageBreak/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Plan zabudowy lub szkic sytuacyjny określający usytuowanie przyłącza w stosunku do istniejącej sieci wodociągowej lub kanalizacyjnej oraz innych obiektów sieci uzbrojenia terenu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697595"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Pełnomocnictwo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</w:t>
            </w:r>
            <w:r w:rsidR="0069759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nne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(jakie?) …............................................................…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44CB7954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558A4FF6" w14:textId="77777777" w:rsidTr="00AA649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B5FF921" w14:textId="16CA1401" w:rsidR="00AA6490" w:rsidRPr="00AA6490" w:rsidRDefault="00697595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</w:t>
            </w:r>
            <w:r w:rsidR="00AA6490"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 Oświadczenie o wyrażeniu zgody na przetwarzanie danych osobowych.</w:t>
            </w:r>
          </w:p>
        </w:tc>
        <w:tc>
          <w:tcPr>
            <w:tcW w:w="0" w:type="auto"/>
            <w:vAlign w:val="center"/>
            <w:hideMark/>
          </w:tcPr>
          <w:p w14:paraId="6BE544B9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3BAAE0D0" w14:textId="77777777" w:rsidTr="00AA6490">
        <w:trPr>
          <w:trHeight w:val="9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79CB" w14:textId="4A2B2DF7" w:rsidR="00AA6490" w:rsidRPr="00AA6490" w:rsidRDefault="00AA6490" w:rsidP="00697595">
            <w:pPr>
              <w:spacing w:before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 podstawie z art. 6 ust. 1 lit a. Rozporządzenia Parlamentu Europejskiego i Rady (UE) 2016/679 z dnia 27 kwietnia 2016 r. </w:t>
            </w:r>
            <w:r w:rsidR="00697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A07" w14:textId="77777777" w:rsidR="00AA6490" w:rsidRPr="00AA6490" w:rsidRDefault="00AA6490" w:rsidP="00AA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Wyrażam zgodę</w:t>
            </w:r>
          </w:p>
        </w:tc>
        <w:tc>
          <w:tcPr>
            <w:tcW w:w="0" w:type="auto"/>
            <w:vAlign w:val="center"/>
            <w:hideMark/>
          </w:tcPr>
          <w:p w14:paraId="0D4C1AC0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56A7978C" w14:textId="77777777" w:rsidTr="00AA649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7F53B8" w14:textId="5778DE6A" w:rsidR="00AA6490" w:rsidRPr="00AA6490" w:rsidRDefault="00AA6490" w:rsidP="00426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="0069759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 Postać dokumentów będących przedmiotem wniosku i sposób ich udostępnienia</w:t>
            </w:r>
          </w:p>
        </w:tc>
        <w:tc>
          <w:tcPr>
            <w:tcW w:w="0" w:type="auto"/>
            <w:vAlign w:val="center"/>
            <w:hideMark/>
          </w:tcPr>
          <w:p w14:paraId="20BB909D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A6490" w:rsidRPr="00AA6490" w14:paraId="230C5ACD" w14:textId="77777777" w:rsidTr="00AA6490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BEC2" w14:textId="77777777" w:rsidR="00AA6490" w:rsidRPr="00AA6490" w:rsidRDefault="00AA6490" w:rsidP="00697595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postać papierowa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postać elektroniczna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FDB4" w14:textId="77777777" w:rsidR="00AA6490" w:rsidRPr="00AA6490" w:rsidRDefault="00AA6490" w:rsidP="00697595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Sposób odbioru dokumentów: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odbiór osobisty w siedzibie organu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wysyłka na adres: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jak w nagłówku </w:t>
            </w:r>
            <w:r w:rsidRPr="00AA64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(pkt. 2)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adres </w:t>
            </w:r>
            <w:r w:rsidRPr="00AA64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(jaki?)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............................................................................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sposób </w:t>
            </w:r>
            <w:r w:rsidRPr="00AA64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(jaki?) 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…................................................................................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7780CB83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26AF5" w:rsidRPr="00AA6490" w14:paraId="304A041D" w14:textId="77777777" w:rsidTr="00AA6490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0427D7" w14:textId="77777777" w:rsidR="00AA6490" w:rsidRPr="00AA6490" w:rsidRDefault="00AA6490" w:rsidP="00AA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91DF" w14:textId="77777777" w:rsidR="00697595" w:rsidRDefault="00AA6490" w:rsidP="0069759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Podpis wykonawcy:</w:t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</w:p>
          <w:p w14:paraId="367933E1" w14:textId="79BB5277" w:rsidR="00AA6490" w:rsidRPr="00AA6490" w:rsidRDefault="00AA6490" w:rsidP="00697595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AA649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….....................................................................................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62C8113C" w14:textId="77777777" w:rsidR="00AA6490" w:rsidRPr="00AA6490" w:rsidRDefault="00AA6490" w:rsidP="00AA6490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A0905B" w14:textId="77777777" w:rsidR="00A85709" w:rsidRDefault="00A85709"/>
    <w:sectPr w:rsidR="00A85709" w:rsidSect="00AA6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90"/>
    <w:rsid w:val="000E6DDB"/>
    <w:rsid w:val="003A3C28"/>
    <w:rsid w:val="00426AF5"/>
    <w:rsid w:val="00506860"/>
    <w:rsid w:val="00634ED3"/>
    <w:rsid w:val="00671023"/>
    <w:rsid w:val="00697595"/>
    <w:rsid w:val="007A6476"/>
    <w:rsid w:val="00962EDE"/>
    <w:rsid w:val="00A85709"/>
    <w:rsid w:val="00A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5C68"/>
  <w15:chartTrackingRefBased/>
  <w15:docId w15:val="{D3201E96-9134-4A52-8565-EE339F2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90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90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3</cp:revision>
  <dcterms:created xsi:type="dcterms:W3CDTF">2023-08-16T08:03:00Z</dcterms:created>
  <dcterms:modified xsi:type="dcterms:W3CDTF">2023-08-16T08:18:00Z</dcterms:modified>
</cp:coreProperties>
</file>